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4" w:rsidRDefault="00DD4614" w:rsidP="00083169">
      <w:pPr>
        <w:pStyle w:val="Styl3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bookmarkStart w:id="0" w:name="_GoBack"/>
      <w:bookmarkEnd w:id="0"/>
      <w:r w:rsidRPr="00083169"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Koncepce </w:t>
      </w:r>
      <w:r w:rsidR="00083169"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Církevní </w:t>
      </w:r>
      <w:r w:rsidRPr="00083169">
        <w:rPr>
          <w:rFonts w:ascii="Times New Roman" w:hAnsi="Times New Roman" w:cs="Times New Roman"/>
          <w:i w:val="0"/>
          <w:color w:val="auto"/>
          <w:sz w:val="36"/>
          <w:szCs w:val="36"/>
        </w:rPr>
        <w:t>mateřské školy</w:t>
      </w:r>
    </w:p>
    <w:p w:rsidR="00083169" w:rsidRPr="00083169" w:rsidRDefault="00083169" w:rsidP="00083169">
      <w:pPr>
        <w:pStyle w:val="Styl3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color w:val="auto"/>
          <w:sz w:val="36"/>
          <w:szCs w:val="36"/>
        </w:rPr>
        <w:t>Ludgeřovice,Nádražní</w:t>
      </w:r>
      <w:proofErr w:type="spellEnd"/>
      <w:proofErr w:type="gramEnd"/>
      <w:r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495</w:t>
      </w: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083169" w:rsidRDefault="00083169" w:rsidP="00DD4614">
      <w:pPr>
        <w:pStyle w:val="Styl3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D4614" w:rsidRPr="00B202CD" w:rsidRDefault="00DD4614" w:rsidP="00DD4614">
      <w:pPr>
        <w:pStyle w:val="Styl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02CD">
        <w:rPr>
          <w:rFonts w:ascii="Times New Roman" w:hAnsi="Times New Roman" w:cs="Times New Roman"/>
          <w:i w:val="0"/>
          <w:color w:val="auto"/>
          <w:sz w:val="24"/>
          <w:szCs w:val="24"/>
        </w:rPr>
        <w:t>1 Základní vize</w:t>
      </w:r>
    </w:p>
    <w:p w:rsidR="00DD4614" w:rsidRPr="00B202CD" w:rsidRDefault="00DD4614" w:rsidP="00DD4614">
      <w:pPr>
        <w:rPr>
          <w:i/>
          <w:color w:val="auto"/>
          <w:sz w:val="24"/>
          <w:szCs w:val="24"/>
        </w:rPr>
      </w:pPr>
      <w:r w:rsidRPr="00B202CD">
        <w:rPr>
          <w:i/>
          <w:color w:val="auto"/>
          <w:sz w:val="24"/>
          <w:szCs w:val="24"/>
        </w:rPr>
        <w:t xml:space="preserve"> </w:t>
      </w:r>
    </w:p>
    <w:p w:rsidR="00DD4614" w:rsidRPr="00B202CD" w:rsidRDefault="00DD4614" w:rsidP="00DD4614">
      <w:pPr>
        <w:rPr>
          <w:iCs/>
          <w:sz w:val="24"/>
          <w:szCs w:val="24"/>
        </w:rPr>
      </w:pPr>
      <w:r w:rsidRPr="00B202CD">
        <w:rPr>
          <w:iCs/>
          <w:sz w:val="24"/>
          <w:szCs w:val="24"/>
        </w:rPr>
        <w:t>Rozvíjení dítěte, jeho učení a poznání, osvojení základů hodnot, na nichž je založena naše společnost a získání osobní samostatnosti a schopnosti projevovat se jako samostatná osobnost působící na své okolí.</w:t>
      </w: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pStyle w:val="Styl3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02CD">
        <w:rPr>
          <w:rFonts w:ascii="Times New Roman" w:hAnsi="Times New Roman" w:cs="Times New Roman"/>
          <w:i w:val="0"/>
          <w:color w:val="auto"/>
          <w:sz w:val="24"/>
          <w:szCs w:val="24"/>
        </w:rPr>
        <w:t>2 Vymezení sledovaných oblastí</w:t>
      </w: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rPr>
          <w:b/>
          <w:sz w:val="24"/>
          <w:szCs w:val="24"/>
        </w:rPr>
      </w:pPr>
      <w:r w:rsidRPr="00B202CD">
        <w:rPr>
          <w:b/>
          <w:sz w:val="24"/>
          <w:szCs w:val="24"/>
        </w:rPr>
        <w:t>a) Oblast výchovy a vzdělávání</w:t>
      </w:r>
    </w:p>
    <w:p w:rsidR="00083169" w:rsidRDefault="00083169" w:rsidP="00DD4614">
      <w:pPr>
        <w:pStyle w:val="Styl4"/>
        <w:rPr>
          <w:sz w:val="24"/>
          <w:szCs w:val="24"/>
        </w:rPr>
      </w:pP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děti i dospělí se cítí v prostředí mateřské školy dobře, spokojeně, jistě a bezpečně,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nově příchozí dítě má možnost postupně se adaptovat na nové prostředí i situaci,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pedagogové respektují potřeby dětí (obecně lidské, vývojové a individuální), reagují na ně a napomáhají v jejich uspokojování (jednají nenásilně, přirozeně a citlivě, navozují situace pohody, klidu, relaxace apod.). Děti nejsou neúměrně zatěžovány, či neurotizovány spěchem a chvatem,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všechny děti mají rovnocenné postavení a žádné z nich není zvýhodňováno ani znevýhodňováno. Jakékoliv projevy nerovností, podceňování a zesměšňování dětí jsou nepřípustné,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volnost a osobní svoboda dětí je dobře vyvážená s nezbytnou mírou omezení, vyplývajících z nutnosti dodržovat v mateřské škole potřebný řád a učit děti pravidlům soužití,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dětem se dostává jasných a srozumitelných pokynů. Třída je pro děti kamarádským společenstvím, v němž jsou zpravidla rády,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pedagogický styl, resp. způsob, jakým jsou děti vedeny, je podporující, sympatizující, projevuje se přímou, vstřícnou, empatickou a naslouchající komunikací pedagoga s dětmi. Je vyloučeno manipulování s dítětem, zbytečné organizování dětí z obavy o časové prostoje, podporování nezdravé soutěživosti dětí. Jakákoli komunikace s dítětem, kterou dítě pociťuje jako násilí, je nepřípustná.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je uplatňován pedagogický styl s nabídkou, který počítá s aktivní spoluúčastí a samostatným rozhodováním dítěte. Vzdělávací nabídka odpovídá mentalitě předškolního dítěte a potřebám jeho života (je dítěti tematicky blízká, jemu pochopitelná, přiměřeně náročná, dítěti užitečná a prakticky využitelná),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 se vyhýbá negativním slovním komentářům a podporuje děti v samostatných pokusech, je uznalý, dostatečně oceňuje a vyhodnocuje konkrétní projevy a výkony dítěte a přiměřeně na ně reaguje pozitivním oceněním, vyvaruje se paušálních pochval stejně jako odsudků,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ve vztazích mezi dospělými i mezi dětmi se projevuje vzájemná důvěra, tolerance, ohleduplnost a zdvořilost, solidarita, vzájemná pomoc a podpora. Dospělí se chovají důvěryhodně a spolehlivě (autenticky),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 se programově věnuje neformálním vztahům dětí ve třídě a nenásilně je ovlivňuje prosociálním směrem (prevence šikany a jiných sociálně patologických jevů u dětí).</w:t>
      </w:r>
    </w:p>
    <w:p w:rsidR="00DD4614" w:rsidRPr="00B202CD" w:rsidRDefault="00DD4614" w:rsidP="00DD4614">
      <w:pPr>
        <w:rPr>
          <w:sz w:val="24"/>
          <w:szCs w:val="24"/>
        </w:rPr>
      </w:pPr>
    </w:p>
    <w:p w:rsidR="00DD4614" w:rsidRPr="00B202CD" w:rsidRDefault="00DD4614" w:rsidP="00DD4614">
      <w:pPr>
        <w:rPr>
          <w:b/>
          <w:sz w:val="24"/>
          <w:szCs w:val="24"/>
        </w:rPr>
      </w:pPr>
      <w:r w:rsidRPr="00B202CD">
        <w:rPr>
          <w:b/>
          <w:sz w:val="24"/>
          <w:szCs w:val="24"/>
        </w:rPr>
        <w:t>b) Personální podmínky</w:t>
      </w:r>
    </w:p>
    <w:p w:rsidR="00083169" w:rsidRDefault="00083169" w:rsidP="00DD4614">
      <w:pPr>
        <w:pStyle w:val="Styl4"/>
        <w:rPr>
          <w:sz w:val="24"/>
          <w:szCs w:val="24"/>
        </w:rPr>
      </w:pP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všichni pracovníci, kteří pracují v mateřské škole jako pedagogové, mají předepsanou odbornou kvalifikaci. Ti, kterým část odbornosti chybí, si ji průběžně doplňují,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pedagogický sbor funguje na základě jasně vymezených a společně vytvořených pravidel,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pedagogové se sebevzdělávají, ke svému dalšímu vzdělávání přistupují aktivně,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ředitelka podporuje profesionalizaci pracovního týmu, sleduje udržení a další růst profesních kompetencí všech pedagogů (včetně svojí osoby), vytváří podmínky pro jejich další systematické vzdělávání,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služby pedagogů jsou organizovány takovým způsobem, aby byla vždy a při všech činnostech zajištěna dětem optimální pedagogická péče,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pedagogové jednají, chovají se a pracují profesionálním způsobem (v souladu se společenskými pravidly a pedagogickými a metodickými zásadami výchovy a vzdělávání předškolních dětí),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specializované služby, jako je logopedie, rehabilitace či jiná péče o děti se speciálními vzdělávacími potřebami, ke kterým předškolní pedagog sám není dostatečně kompetentní, jsou zajišťovány ve spolupráci s příslušnými odborníky (speciálními pedagogy, školními či poradenskými psychology, lékaři, rehabilitačními pracovníky aj.).</w:t>
      </w:r>
    </w:p>
    <w:p w:rsidR="00DD4614" w:rsidRPr="00B202CD" w:rsidRDefault="00DD4614" w:rsidP="00DD4614">
      <w:pPr>
        <w:rPr>
          <w:sz w:val="24"/>
          <w:szCs w:val="24"/>
        </w:rPr>
      </w:pPr>
    </w:p>
    <w:p w:rsidR="00DD4614" w:rsidRPr="00B202CD" w:rsidRDefault="00DD4614" w:rsidP="00DD4614">
      <w:pPr>
        <w:rPr>
          <w:b/>
          <w:sz w:val="24"/>
          <w:szCs w:val="24"/>
        </w:rPr>
      </w:pPr>
      <w:r w:rsidRPr="00B202CD">
        <w:rPr>
          <w:b/>
          <w:sz w:val="24"/>
          <w:szCs w:val="24"/>
        </w:rPr>
        <w:t>c) Ekonomické a materiální podmínky</w:t>
      </w:r>
    </w:p>
    <w:p w:rsidR="00083169" w:rsidRDefault="00083169" w:rsidP="00DD4614">
      <w:pPr>
        <w:pStyle w:val="Styl4"/>
        <w:rPr>
          <w:sz w:val="24"/>
          <w:szCs w:val="24"/>
        </w:rPr>
      </w:pP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dostatečně velké prostory (podlahová plocha i objem vzduchu atd. dle příslušného předpisu) a takové prostorové uspořádání, které vyhovuje nejrůznějším skupinovým i individuálním činnostem dětí,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dětský nábytek, tělocvičné nářadí, zdravotně hygienické zařízení (umývárny, toalety), i vybavení pro odpočinek dětí (lůžka) jsou přizpůsobeny antropometrickým požadavkům, odpovídají počtu dětí, jsou zdravotně nezávadné a bezpečné a mají estetický vzhled,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vybavení hračkami, pomůckami, náčiním, materiály a doplňky odpovídá počtu dětí i jejich věku; je průběžně obnovováno a doplňováno a pedagogy plně využíváno,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hračky, pomůcky, náčiní a další doplňky nebo alespoň jejich podstatná část je umístěna tak, aby je děti dobře viděly, mohly si je samostatně brát a zároveň se vyznaly v jejich uložení; jsou stanovena pravidla pro jejich využívání pedagogy i dětmi,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děti se svými výtvory podílejí na úpravě a výzdobě interiéru budovy. Prostředí je upraveno tak, aby dětské práce byly dětem přístupné a </w:t>
      </w:r>
      <w:proofErr w:type="gramStart"/>
      <w:r w:rsidRPr="00B202CD">
        <w:rPr>
          <w:sz w:val="24"/>
          <w:szCs w:val="24"/>
        </w:rPr>
        <w:t>mohli je</w:t>
      </w:r>
      <w:proofErr w:type="gramEnd"/>
      <w:r w:rsidRPr="00B202CD">
        <w:rPr>
          <w:sz w:val="24"/>
          <w:szCs w:val="24"/>
        </w:rPr>
        <w:t xml:space="preserve"> shlédnout i jejich rodiče,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na budovu mateřské školy bezprostředně navazuje zahrada či hřiště. Tyto prostory jsou vybavené tak, aby umožňovaly dětem rozmanité pohybové a další aktivity,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všechny vnitřní i venkovní prostory mateřské školy splňují bezpečnostní a hygienické normy dle platných předpisů (týkajících se např. čistoty, teploty, vlhkosti vzduchu, osvětlení, hlučnosti, světla a stínu, alergizujících či jedovatých látek a rostlin apod.).</w:t>
      </w:r>
    </w:p>
    <w:p w:rsidR="00DD4614" w:rsidRPr="00B202CD" w:rsidRDefault="00DD4614" w:rsidP="00DD4614">
      <w:pPr>
        <w:rPr>
          <w:sz w:val="24"/>
          <w:szCs w:val="24"/>
        </w:rPr>
      </w:pPr>
    </w:p>
    <w:p w:rsidR="00DD4614" w:rsidRPr="00B202CD" w:rsidRDefault="00DD4614" w:rsidP="00DD4614">
      <w:pPr>
        <w:rPr>
          <w:b/>
          <w:sz w:val="24"/>
          <w:szCs w:val="24"/>
        </w:rPr>
      </w:pPr>
      <w:r w:rsidRPr="00B202CD">
        <w:rPr>
          <w:b/>
          <w:sz w:val="24"/>
          <w:szCs w:val="24"/>
        </w:rPr>
        <w:t>d) Organizační a řídící podmínky</w:t>
      </w:r>
    </w:p>
    <w:p w:rsidR="00083169" w:rsidRDefault="00083169" w:rsidP="00DD4614">
      <w:pPr>
        <w:pStyle w:val="Styl4"/>
        <w:rPr>
          <w:sz w:val="24"/>
          <w:szCs w:val="24"/>
        </w:rPr>
      </w:pP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denní řád je dostatečně pružný, umožňuje reagovat na individuální možnosti dětí, na jejich aktuální či aktuálně změněné potřeby,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lastRenderedPageBreak/>
        <w:sym w:font="Wingdings 2" w:char="F0A0"/>
      </w:r>
      <w:r w:rsidRPr="00B202CD">
        <w:rPr>
          <w:sz w:val="24"/>
          <w:szCs w:val="24"/>
        </w:rPr>
        <w:t xml:space="preserve"> do denního programu jsou pravidelně zařazovány řízené zdravotně preventivní pohybové aktivity,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pedagogové se plně věnují dětem a jejich vzdělávání,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děti nacházejí potřebné zázemí, klid, bezpečí i soukromí,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při vstupu dítěte do mateřské školy je uplatňován individuálně přizpůsobený adaptační režim,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poměr spontánních a řízených činností je v denním programu vyvážený, a to včetně aktivit, které mateřská škola organizuje nad rámec běžného programu,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děti mají dostatek času i prostoru pro spontánní hru, aby ji mohly dokončit nebo v ní později pokračovat,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veškeré aktivity jsou organizovány tak, aby děti byly podněcovány k vlastní aktivitě a experimentování, aby se zapojovaly do organizace činností, pracovaly svým tempem atp.,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jsou vytvářeny podmínky pro individuální, skupinové i frontální činnosti, děti mají možnost účastnit se společných činností v malých, středně velkých i velkých skupinách,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je dostatečně dbáno na osobní soukromí dětí. Pokud to děti potřebují, mají možnost uchýlit se do klidného koutku a neúčastnit se společných činností, stejně tak i možnost soukromí při osobní hygieně apod.,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plánování činností vychází z potřeb a zájmů dětí, vyhovuje individuálním vzdělávacím potřebám a možnostem dětí,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pro realizaci plánovaných činností jsou vytvářeny vhodné materiální podmínky (věcné vybavení prostředí je dostatečné a kvalitní, pomůcky jsou připravovány včas),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nejsou překračovány stanovené počty dětí ve třídě, spojování tříd je maximálně omezeno.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povinnosti, pravomoci a úkoly všech pracovníků jsou jasně vymezeny,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je vytvořen funkční informační systém, a to jak uvnitř mateřské školy, tak navenek,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při vedení zaměstnanců ředitelka vytváří ovzduší vzájemné důvěry a tolerance, zapojuje spolupracovníky do řízení mateřské školy, ponechává jim dostatek pravomocí a respektuje jejich názor. Podporuje a motivuje spoluúčast všech členů týmu na rozhodování o zásadních otázkách školního programu,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ředitelka školy vyhodnocuje práci všech zaměstnanců, pozitivně zaměstnance motivuje a podporuje jejich vzájemnou spolupráci,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pedagogický sbor pracuje jako tým, zve ke spolupráci rodiče,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plánování pedagogické práce a chodu mateřské školy je funkční, opírá se o předchozí analýzu a využívá zpětné vazby,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ředitelka vypracovává školní vzdělávací program ve spolupráci s ostatními členy pedagogického týmu. Kontrolní a evaluační činnosti zahrnují všechny stránky chodu mateřské školy, jsou smysluplné a užitečné. Z výsledků jsou vyvozovány závěry pro další práci,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mateřská škola spolupracuje se zřizovatelem a dalšími orgány státní správy a samosprávy, s nejbližší základní školou, popřípadě i jinými organizacemi v místě mateřské školy a s odborníky poskytujícími pomoc zejména při řešení individuálních výchovných a vzdělávacích problémů dětí.</w:t>
      </w:r>
    </w:p>
    <w:p w:rsidR="00DD4614" w:rsidRPr="00B202CD" w:rsidRDefault="00DD4614" w:rsidP="00DD4614">
      <w:pPr>
        <w:rPr>
          <w:sz w:val="24"/>
          <w:szCs w:val="24"/>
        </w:rPr>
      </w:pPr>
    </w:p>
    <w:p w:rsidR="00DD4614" w:rsidRPr="00B202CD" w:rsidRDefault="00DD4614" w:rsidP="00DD4614">
      <w:pPr>
        <w:rPr>
          <w:b/>
          <w:sz w:val="24"/>
          <w:szCs w:val="24"/>
        </w:rPr>
      </w:pPr>
      <w:r w:rsidRPr="00B202CD">
        <w:rPr>
          <w:b/>
          <w:sz w:val="24"/>
          <w:szCs w:val="24"/>
        </w:rPr>
        <w:t>e) Spolupráce školy a rodičů dětí</w:t>
      </w:r>
    </w:p>
    <w:p w:rsidR="00083169" w:rsidRDefault="00083169" w:rsidP="00DD4614">
      <w:pPr>
        <w:pStyle w:val="Styl4"/>
        <w:rPr>
          <w:sz w:val="24"/>
          <w:szCs w:val="24"/>
        </w:rPr>
      </w:pP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ve vztazích mezi pedagogy a rodiči panuje oboustranná důvěra a otevřenost, vstřícnost, porozumění, respekt a ochota spolupracovat. Spolupráce funguje na základě partnerství,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lastRenderedPageBreak/>
        <w:sym w:font="Wingdings 2" w:char="F0A0"/>
      </w:r>
      <w:r w:rsidRPr="00B202CD">
        <w:rPr>
          <w:sz w:val="24"/>
          <w:szCs w:val="24"/>
        </w:rPr>
        <w:t xml:space="preserve"> pedagogové sledují konkrétní potřeby jednotlivých dětí, resp. rodin, snaží se jim porozumět a vyhovět,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rodiče mají možnost podílet se na dění v mateřské škole, účastnit se různých programů, dle svého zájmu zde vstupovat do her svých dětí. Jsou pravidelně a dostatečně informováni o všem, co se v mateřské škole děje. Projeví-li zájem, mohou se spolupodílet při plánování programu mateřské školy, při řešení vzniklých problémů apod.,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pedagogové pravidelně informují rodiče o prospívání jejich dítěte i o jeho individuálních pokrocích v rozvoji i učení. Domlouvají se s rodiči o společném postupu při jeho výchově a vzdělávání,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pedagogové chrání soukromí rodiny a zachovávají diskrétnost v jejích svěřených vnitřních záležitostech. Jednají s rodiči ohleduplně, taktně, s vědomím, že pracují s důvěrnými informacemi. Nezasahují do života a soukromí rodiny, varují se přílišné horlivosti a poskytování nevyžádaných rad,</w:t>
      </w:r>
    </w:p>
    <w:p w:rsidR="00DD4614" w:rsidRPr="00B202CD" w:rsidRDefault="00DD4614" w:rsidP="00DD4614">
      <w:pPr>
        <w:pStyle w:val="Styl4"/>
        <w:rPr>
          <w:sz w:val="24"/>
          <w:szCs w:val="24"/>
        </w:rPr>
      </w:pPr>
      <w:r w:rsidRPr="00B202CD">
        <w:rPr>
          <w:sz w:val="24"/>
          <w:szCs w:val="24"/>
        </w:rPr>
        <w:sym w:font="Wingdings 2" w:char="F0A0"/>
      </w:r>
      <w:r w:rsidRPr="00B202CD">
        <w:rPr>
          <w:sz w:val="24"/>
          <w:szCs w:val="24"/>
        </w:rPr>
        <w:t xml:space="preserve"> mateřská škola podporuje rodinnou výchovu a pomáhá rodičům v péči o dítě; nabízí rodičům poradenský servis i nejrůznější osvětové aktivity v otázkách výchovy a vzdělávání předškolních dětí.</w:t>
      </w: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DD4614" w:rsidRPr="00B202CD" w:rsidRDefault="00DD4614" w:rsidP="00DD4614">
      <w:pPr>
        <w:rPr>
          <w:color w:val="auto"/>
          <w:sz w:val="24"/>
          <w:szCs w:val="24"/>
        </w:rPr>
      </w:pPr>
    </w:p>
    <w:p w:rsidR="006A56B3" w:rsidRPr="00B202CD" w:rsidRDefault="006A56B3">
      <w:pPr>
        <w:rPr>
          <w:sz w:val="24"/>
          <w:szCs w:val="24"/>
        </w:rPr>
      </w:pPr>
    </w:p>
    <w:sectPr w:rsidR="006A56B3" w:rsidRPr="00B2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614"/>
    <w:rsid w:val="00083169"/>
    <w:rsid w:val="003E3D04"/>
    <w:rsid w:val="006A56B3"/>
    <w:rsid w:val="00B202CD"/>
    <w:rsid w:val="00DD4614"/>
    <w:rsid w:val="00E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E21EA"/>
  <w15:chartTrackingRefBased/>
  <w15:docId w15:val="{05E28347-BBEA-418C-BC30-809AD6A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614"/>
    <w:rPr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Elegantntabulka">
    <w:name w:val="Table Elegant"/>
    <w:basedOn w:val="Normlntabulka"/>
    <w:rsid w:val="006A56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3">
    <w:name w:val="Styl3"/>
    <w:basedOn w:val="Normln"/>
    <w:rsid w:val="00DD4614"/>
    <w:rPr>
      <w:rFonts w:ascii="Arial" w:hAnsi="Arial" w:cs="Arial"/>
      <w:b/>
      <w:i/>
      <w:sz w:val="22"/>
      <w:szCs w:val="22"/>
    </w:rPr>
  </w:style>
  <w:style w:type="paragraph" w:customStyle="1" w:styleId="Styl4">
    <w:name w:val="Styl4"/>
    <w:basedOn w:val="Normln"/>
    <w:rsid w:val="00DD4614"/>
    <w:pPr>
      <w:ind w:left="851" w:hanging="142"/>
    </w:pPr>
    <w:rPr>
      <w:sz w:val="22"/>
      <w:szCs w:val="22"/>
    </w:rPr>
  </w:style>
  <w:style w:type="paragraph" w:styleId="Textbubliny">
    <w:name w:val="Balloon Text"/>
    <w:basedOn w:val="Normln"/>
    <w:link w:val="TextbublinyChar"/>
    <w:rsid w:val="00083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831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mateřské školy</vt:lpstr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mateřské školy</dc:title>
  <dc:subject/>
  <dc:creator>PC</dc:creator>
  <cp:keywords/>
  <dc:description/>
  <cp:lastModifiedBy>Církevní MŠ</cp:lastModifiedBy>
  <cp:revision>3</cp:revision>
  <cp:lastPrinted>2017-02-01T15:07:00Z</cp:lastPrinted>
  <dcterms:created xsi:type="dcterms:W3CDTF">2017-02-01T15:00:00Z</dcterms:created>
  <dcterms:modified xsi:type="dcterms:W3CDTF">2017-02-01T18:43:00Z</dcterms:modified>
</cp:coreProperties>
</file>